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DE6DB6" w14:textId="77777777" w:rsidR="00A5267E" w:rsidRPr="00A5267E" w:rsidRDefault="00195BAF" w:rsidP="00C151E9">
      <w:pPr>
        <w:jc w:val="center"/>
        <w:rPr>
          <w:b/>
          <w:sz w:val="32"/>
          <w:szCs w:val="32"/>
        </w:rPr>
      </w:pPr>
      <w:r w:rsidRPr="00A5267E">
        <w:rPr>
          <w:b/>
          <w:sz w:val="32"/>
          <w:szCs w:val="32"/>
        </w:rPr>
        <w:t xml:space="preserve">AVVISO </w:t>
      </w:r>
      <w:r w:rsidR="00A5267E" w:rsidRPr="00A5267E">
        <w:rPr>
          <w:b/>
          <w:sz w:val="32"/>
          <w:szCs w:val="32"/>
        </w:rPr>
        <w:t xml:space="preserve">ALL’UTENZA </w:t>
      </w:r>
    </w:p>
    <w:p w14:paraId="2323CB3E" w14:textId="77777777" w:rsidR="002A62DF" w:rsidRPr="00C151E9" w:rsidRDefault="00195BAF" w:rsidP="00C151E9">
      <w:pPr>
        <w:jc w:val="center"/>
        <w:rPr>
          <w:b/>
          <w:sz w:val="28"/>
          <w:szCs w:val="28"/>
        </w:rPr>
      </w:pPr>
      <w:r w:rsidRPr="00C151E9">
        <w:rPr>
          <w:b/>
          <w:sz w:val="28"/>
          <w:szCs w:val="28"/>
        </w:rPr>
        <w:t>ACCERTAMENTO PER OMESSO/PARZIALE PAGAMENTO TARI</w:t>
      </w:r>
      <w:r w:rsidR="00A5267E">
        <w:rPr>
          <w:b/>
          <w:sz w:val="28"/>
          <w:szCs w:val="28"/>
        </w:rPr>
        <w:t xml:space="preserve"> </w:t>
      </w:r>
      <w:r w:rsidRPr="00C151E9">
        <w:rPr>
          <w:b/>
          <w:sz w:val="28"/>
          <w:szCs w:val="28"/>
        </w:rPr>
        <w:t>TASSA SUI RIFIUTI ANNO 201</w:t>
      </w:r>
      <w:r w:rsidR="00C34F08">
        <w:rPr>
          <w:b/>
          <w:sz w:val="28"/>
          <w:szCs w:val="28"/>
        </w:rPr>
        <w:t>9</w:t>
      </w:r>
    </w:p>
    <w:p w14:paraId="2F38C11F" w14:textId="77777777" w:rsidR="00195BAF" w:rsidRDefault="00195BAF"/>
    <w:p w14:paraId="2F55938F" w14:textId="77777777" w:rsidR="00195BAF" w:rsidRPr="00211D91" w:rsidRDefault="00195BAF" w:rsidP="00195BAF">
      <w:pPr>
        <w:ind w:firstLine="708"/>
        <w:rPr>
          <w:sz w:val="24"/>
          <w:szCs w:val="24"/>
        </w:rPr>
      </w:pPr>
      <w:r w:rsidRPr="00211D91">
        <w:rPr>
          <w:sz w:val="24"/>
          <w:szCs w:val="24"/>
        </w:rPr>
        <w:t>Gentile utente,</w:t>
      </w:r>
    </w:p>
    <w:p w14:paraId="010AB1DD" w14:textId="77777777" w:rsidR="00195BAF" w:rsidRPr="00A5267E" w:rsidRDefault="00195BAF" w:rsidP="00195BAF">
      <w:pPr>
        <w:jc w:val="both"/>
        <w:rPr>
          <w:b/>
          <w:sz w:val="28"/>
          <w:szCs w:val="28"/>
        </w:rPr>
      </w:pPr>
      <w:r w:rsidRPr="00211D91">
        <w:rPr>
          <w:sz w:val="24"/>
          <w:szCs w:val="24"/>
        </w:rPr>
        <w:t>in questi giorni l’ufficio tributi dell’Ente</w:t>
      </w:r>
      <w:r w:rsidR="00C34F08">
        <w:rPr>
          <w:sz w:val="24"/>
          <w:szCs w:val="24"/>
        </w:rPr>
        <w:t>, procedendo il lavoro di verifica sui pagamenti,</w:t>
      </w:r>
      <w:r w:rsidRPr="00211D91">
        <w:rPr>
          <w:sz w:val="24"/>
          <w:szCs w:val="24"/>
        </w:rPr>
        <w:t xml:space="preserve"> ha provveduto ad inoltrare tramite posta raccomandata, gli avvisi di accertamento a coloro che risultano non avere correttamente corrisposto la tassa sui rifiuti </w:t>
      </w:r>
      <w:r w:rsidRPr="00A5267E">
        <w:rPr>
          <w:b/>
          <w:sz w:val="28"/>
          <w:szCs w:val="28"/>
        </w:rPr>
        <w:t>nell’anno 201</w:t>
      </w:r>
      <w:r w:rsidR="00C34F08">
        <w:rPr>
          <w:b/>
          <w:sz w:val="28"/>
          <w:szCs w:val="28"/>
        </w:rPr>
        <w:t>9</w:t>
      </w:r>
      <w:r w:rsidRPr="00A5267E">
        <w:rPr>
          <w:b/>
          <w:sz w:val="28"/>
          <w:szCs w:val="28"/>
        </w:rPr>
        <w:t>.</w:t>
      </w:r>
    </w:p>
    <w:p w14:paraId="125627C1" w14:textId="77777777" w:rsidR="00211D91" w:rsidRPr="00C34F08" w:rsidRDefault="00195BAF" w:rsidP="00195BAF">
      <w:pPr>
        <w:jc w:val="both"/>
        <w:rPr>
          <w:sz w:val="24"/>
          <w:szCs w:val="24"/>
        </w:rPr>
      </w:pPr>
      <w:r w:rsidRPr="00211D91">
        <w:rPr>
          <w:b/>
          <w:sz w:val="24"/>
          <w:szCs w:val="24"/>
        </w:rPr>
        <w:tab/>
      </w:r>
      <w:r w:rsidRPr="00211D91">
        <w:rPr>
          <w:sz w:val="24"/>
          <w:szCs w:val="24"/>
        </w:rPr>
        <w:t>Le persone che riceveranno tale av</w:t>
      </w:r>
      <w:r w:rsidR="00C34F08">
        <w:rPr>
          <w:sz w:val="24"/>
          <w:szCs w:val="24"/>
        </w:rPr>
        <w:t>viso potranno rivolgersi all’ufficio tributi, nei giorni ed agli orari sotto indicati, per presentare la documentazione idonea alla revisione dell’atto oppure,</w:t>
      </w:r>
      <w:r w:rsidRPr="00211D91">
        <w:rPr>
          <w:sz w:val="24"/>
          <w:szCs w:val="24"/>
        </w:rPr>
        <w:t xml:space="preserve"> dopo le verifiche del caso, procedere al versamento di quanto dovuto</w:t>
      </w:r>
      <w:r w:rsidR="00211D91" w:rsidRPr="00211D91">
        <w:rPr>
          <w:sz w:val="24"/>
          <w:szCs w:val="24"/>
        </w:rPr>
        <w:t xml:space="preserve"> in una unica soluzione,</w:t>
      </w:r>
      <w:r w:rsidRPr="00211D91">
        <w:rPr>
          <w:sz w:val="24"/>
          <w:szCs w:val="24"/>
        </w:rPr>
        <w:t xml:space="preserve"> </w:t>
      </w:r>
      <w:r w:rsidR="00211D91" w:rsidRPr="00211D91">
        <w:rPr>
          <w:sz w:val="24"/>
          <w:szCs w:val="24"/>
        </w:rPr>
        <w:t>tramite l’allegato bollettino di pagamento PAGOPA.</w:t>
      </w:r>
    </w:p>
    <w:p w14:paraId="0E3FE0FF" w14:textId="0FC2B25F" w:rsidR="00211D91" w:rsidRDefault="00211D91" w:rsidP="00195BAF">
      <w:pPr>
        <w:jc w:val="both"/>
        <w:rPr>
          <w:b/>
          <w:sz w:val="28"/>
          <w:szCs w:val="28"/>
          <w:u w:val="single"/>
        </w:rPr>
      </w:pPr>
      <w:r w:rsidRPr="00211D91">
        <w:rPr>
          <w:sz w:val="28"/>
          <w:szCs w:val="28"/>
        </w:rPr>
        <w:tab/>
      </w:r>
      <w:r w:rsidRPr="00211D91">
        <w:rPr>
          <w:b/>
          <w:sz w:val="28"/>
          <w:szCs w:val="28"/>
          <w:u w:val="single"/>
        </w:rPr>
        <w:t>Se il versamento viene effettuato entro 60 giorni dal ricevimento dell</w:t>
      </w:r>
      <w:r>
        <w:rPr>
          <w:b/>
          <w:sz w:val="28"/>
          <w:szCs w:val="28"/>
          <w:u w:val="single"/>
        </w:rPr>
        <w:t>’avviso di accertamento</w:t>
      </w:r>
      <w:r w:rsidRPr="00211D91">
        <w:rPr>
          <w:b/>
          <w:sz w:val="28"/>
          <w:szCs w:val="28"/>
          <w:u w:val="single"/>
        </w:rPr>
        <w:t>, si potrà versare</w:t>
      </w:r>
      <w:r w:rsidR="00C34F08">
        <w:rPr>
          <w:b/>
          <w:sz w:val="28"/>
          <w:szCs w:val="28"/>
          <w:u w:val="single"/>
        </w:rPr>
        <w:t xml:space="preserve"> </w:t>
      </w:r>
      <w:r w:rsidR="00C34F08" w:rsidRPr="0097631F">
        <w:rPr>
          <w:b/>
          <w:sz w:val="32"/>
          <w:szCs w:val="32"/>
          <w:u w:val="single"/>
        </w:rPr>
        <w:t>unicamente</w:t>
      </w:r>
      <w:r w:rsidRPr="00211D91">
        <w:rPr>
          <w:b/>
          <w:sz w:val="28"/>
          <w:szCs w:val="28"/>
          <w:u w:val="single"/>
        </w:rPr>
        <w:t xml:space="preserve"> l’importo della tassa</w:t>
      </w:r>
      <w:r w:rsidR="009931AE">
        <w:rPr>
          <w:b/>
          <w:sz w:val="28"/>
          <w:szCs w:val="28"/>
          <w:u w:val="single"/>
        </w:rPr>
        <w:t xml:space="preserve"> (il </w:t>
      </w:r>
      <w:proofErr w:type="spellStart"/>
      <w:r w:rsidR="009931AE">
        <w:rPr>
          <w:b/>
          <w:sz w:val="28"/>
          <w:szCs w:val="28"/>
          <w:u w:val="single"/>
        </w:rPr>
        <w:t>pagopa</w:t>
      </w:r>
      <w:proofErr w:type="spellEnd"/>
      <w:r w:rsidR="009931AE">
        <w:rPr>
          <w:b/>
          <w:sz w:val="28"/>
          <w:szCs w:val="28"/>
          <w:u w:val="single"/>
        </w:rPr>
        <w:t xml:space="preserve"> con l’importo più basso)</w:t>
      </w:r>
      <w:r w:rsidR="00C34F08">
        <w:rPr>
          <w:b/>
          <w:sz w:val="28"/>
          <w:szCs w:val="28"/>
          <w:u w:val="single"/>
        </w:rPr>
        <w:t xml:space="preserve">, senza </w:t>
      </w:r>
      <w:r w:rsidR="00032027">
        <w:rPr>
          <w:b/>
          <w:sz w:val="28"/>
          <w:szCs w:val="28"/>
          <w:u w:val="single"/>
        </w:rPr>
        <w:t>sanzioni e</w:t>
      </w:r>
      <w:r w:rsidR="00C34F08">
        <w:rPr>
          <w:b/>
          <w:sz w:val="28"/>
          <w:szCs w:val="28"/>
          <w:u w:val="single"/>
        </w:rPr>
        <w:t xml:space="preserve"> interessi, ovvero l</w:t>
      </w:r>
      <w:r w:rsidR="00B8127B">
        <w:rPr>
          <w:b/>
          <w:sz w:val="28"/>
          <w:szCs w:val="28"/>
          <w:u w:val="single"/>
        </w:rPr>
        <w:t>’</w:t>
      </w:r>
      <w:r w:rsidRPr="00211D91">
        <w:rPr>
          <w:b/>
          <w:sz w:val="28"/>
          <w:szCs w:val="28"/>
          <w:u w:val="single"/>
        </w:rPr>
        <w:t xml:space="preserve">importo </w:t>
      </w:r>
      <w:r w:rsidR="0097631F">
        <w:rPr>
          <w:b/>
          <w:sz w:val="28"/>
          <w:szCs w:val="28"/>
          <w:u w:val="single"/>
        </w:rPr>
        <w:t>d</w:t>
      </w:r>
      <w:r w:rsidRPr="00211D91">
        <w:rPr>
          <w:b/>
          <w:sz w:val="28"/>
          <w:szCs w:val="28"/>
          <w:u w:val="single"/>
        </w:rPr>
        <w:t xml:space="preserve">efinito nella </w:t>
      </w:r>
      <w:proofErr w:type="gramStart"/>
      <w:r w:rsidRPr="00211D91">
        <w:rPr>
          <w:b/>
          <w:sz w:val="28"/>
          <w:szCs w:val="28"/>
          <w:u w:val="single"/>
        </w:rPr>
        <w:t>tabella:  “</w:t>
      </w:r>
      <w:proofErr w:type="spellStart"/>
      <w:proofErr w:type="gramEnd"/>
      <w:r w:rsidRPr="00211D91">
        <w:rPr>
          <w:b/>
          <w:sz w:val="28"/>
          <w:szCs w:val="28"/>
          <w:u w:val="single"/>
        </w:rPr>
        <w:t>Prospetto_avvisi_pagamento</w:t>
      </w:r>
      <w:proofErr w:type="spellEnd"/>
      <w:r w:rsidRPr="00211D91">
        <w:rPr>
          <w:b/>
          <w:sz w:val="28"/>
          <w:szCs w:val="28"/>
          <w:u w:val="single"/>
        </w:rPr>
        <w:t>”</w:t>
      </w:r>
      <w:r w:rsidR="0097631F">
        <w:rPr>
          <w:b/>
          <w:sz w:val="28"/>
          <w:szCs w:val="28"/>
          <w:u w:val="single"/>
        </w:rPr>
        <w:t xml:space="preserve"> colonna “Importo residuo”</w:t>
      </w:r>
      <w:r w:rsidRPr="00211D91">
        <w:rPr>
          <w:b/>
          <w:sz w:val="28"/>
          <w:szCs w:val="28"/>
          <w:u w:val="single"/>
        </w:rPr>
        <w:t>.</w:t>
      </w:r>
    </w:p>
    <w:p w14:paraId="43A7595C" w14:textId="77777777" w:rsidR="0097631F" w:rsidRDefault="0097631F" w:rsidP="00195BAF">
      <w:pPr>
        <w:jc w:val="both"/>
        <w:rPr>
          <w:b/>
          <w:sz w:val="28"/>
          <w:szCs w:val="28"/>
          <w:u w:val="single"/>
        </w:rPr>
      </w:pPr>
    </w:p>
    <w:p w14:paraId="061C01E5" w14:textId="77777777" w:rsidR="009931AE" w:rsidRDefault="00211D91" w:rsidP="00195BAF">
      <w:pPr>
        <w:jc w:val="both"/>
        <w:rPr>
          <w:sz w:val="24"/>
          <w:szCs w:val="24"/>
        </w:rPr>
      </w:pPr>
      <w:r w:rsidRPr="00211D91">
        <w:rPr>
          <w:sz w:val="28"/>
          <w:szCs w:val="28"/>
        </w:rPr>
        <w:tab/>
      </w:r>
      <w:r w:rsidR="00B8127B">
        <w:rPr>
          <w:sz w:val="24"/>
          <w:szCs w:val="24"/>
        </w:rPr>
        <w:t xml:space="preserve">Passati i 60 giorni dalla data di avvenuto ricevimento e notifica dell’avviso di accertamento, </w:t>
      </w:r>
      <w:r w:rsidR="00B8127B" w:rsidRPr="00B8127B">
        <w:rPr>
          <w:sz w:val="24"/>
          <w:szCs w:val="24"/>
          <w:u w:val="single"/>
        </w:rPr>
        <w:t>l’utente è invece tenuto a pagare l’importo maggiorato anche di sanzioni ed interessi</w:t>
      </w:r>
      <w:r w:rsidR="009931AE">
        <w:rPr>
          <w:sz w:val="24"/>
          <w:szCs w:val="24"/>
          <w:u w:val="single"/>
        </w:rPr>
        <w:t>, OVVERO L’IMPORTO DEL PAGOPA PIU’ ALTO</w:t>
      </w:r>
      <w:r w:rsidR="00B8127B">
        <w:rPr>
          <w:sz w:val="24"/>
          <w:szCs w:val="24"/>
        </w:rPr>
        <w:t xml:space="preserve"> (così come meglio definito nella pagina sotto la firma del funzionario responsabile). </w:t>
      </w:r>
    </w:p>
    <w:p w14:paraId="7B81535A" w14:textId="5E0558DB" w:rsidR="00B8127B" w:rsidRDefault="00B8127B" w:rsidP="00195BA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151E9">
        <w:rPr>
          <w:sz w:val="24"/>
          <w:szCs w:val="24"/>
        </w:rPr>
        <w:t xml:space="preserve">Per ogni ulteriore informazione, Vi </w:t>
      </w:r>
      <w:r w:rsidR="00032027">
        <w:rPr>
          <w:sz w:val="24"/>
          <w:szCs w:val="24"/>
        </w:rPr>
        <w:t>invitiamo a</w:t>
      </w:r>
      <w:r w:rsidR="00C151E9">
        <w:rPr>
          <w:sz w:val="24"/>
          <w:szCs w:val="24"/>
        </w:rPr>
        <w:t xml:space="preserve"> contattare l’ufficio tributi:</w:t>
      </w:r>
    </w:p>
    <w:p w14:paraId="2B67A77F" w14:textId="77777777" w:rsidR="0097631F" w:rsidRDefault="0097631F" w:rsidP="00195BAF">
      <w:pPr>
        <w:jc w:val="both"/>
        <w:rPr>
          <w:b/>
          <w:sz w:val="24"/>
          <w:szCs w:val="24"/>
        </w:rPr>
      </w:pPr>
    </w:p>
    <w:p w14:paraId="42917A18" w14:textId="77777777" w:rsidR="0097631F" w:rsidRDefault="0097631F" w:rsidP="00195BA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orario di apertura uffici: lunedì, mercoledì, venerdì 09,00 – 12,00</w:t>
      </w:r>
    </w:p>
    <w:p w14:paraId="6205C515" w14:textId="77777777" w:rsidR="00C151E9" w:rsidRPr="00C151E9" w:rsidRDefault="00C151E9" w:rsidP="00195BAF">
      <w:pPr>
        <w:jc w:val="both"/>
        <w:rPr>
          <w:b/>
          <w:sz w:val="24"/>
          <w:szCs w:val="24"/>
        </w:rPr>
      </w:pPr>
      <w:r w:rsidRPr="00C151E9">
        <w:rPr>
          <w:b/>
          <w:sz w:val="24"/>
          <w:szCs w:val="24"/>
        </w:rPr>
        <w:t>tel. 0564/ 897724 – 897725 – 897750</w:t>
      </w:r>
    </w:p>
    <w:p w14:paraId="126692B8" w14:textId="77777777" w:rsidR="00C151E9" w:rsidRDefault="00C151E9" w:rsidP="00195BAF">
      <w:pPr>
        <w:jc w:val="both"/>
        <w:rPr>
          <w:sz w:val="24"/>
          <w:szCs w:val="24"/>
        </w:rPr>
      </w:pPr>
    </w:p>
    <w:p w14:paraId="04175964" w14:textId="77777777" w:rsidR="00C151E9" w:rsidRDefault="00C151E9" w:rsidP="00195BAF">
      <w:pPr>
        <w:jc w:val="both"/>
        <w:rPr>
          <w:sz w:val="24"/>
          <w:szCs w:val="24"/>
        </w:rPr>
      </w:pPr>
    </w:p>
    <w:p w14:paraId="0ECCFBD1" w14:textId="77777777" w:rsidR="00B8127B" w:rsidRDefault="00B8127B" w:rsidP="00195BAF">
      <w:pPr>
        <w:jc w:val="both"/>
        <w:rPr>
          <w:sz w:val="24"/>
          <w:szCs w:val="24"/>
        </w:rPr>
      </w:pPr>
    </w:p>
    <w:p w14:paraId="68E53406" w14:textId="77777777" w:rsidR="00B8127B" w:rsidRDefault="00B8127B" w:rsidP="00195BAF">
      <w:pPr>
        <w:jc w:val="both"/>
        <w:rPr>
          <w:sz w:val="24"/>
          <w:szCs w:val="24"/>
        </w:rPr>
      </w:pPr>
    </w:p>
    <w:p w14:paraId="3C09C5BD" w14:textId="77777777" w:rsidR="00211D91" w:rsidRPr="00211D91" w:rsidRDefault="00B8127B" w:rsidP="00195BA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DF3AB4A" w14:textId="77777777" w:rsidR="00195BAF" w:rsidRDefault="00195BAF" w:rsidP="00195BA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67FF2899" w14:textId="77777777" w:rsidR="00195BAF" w:rsidRPr="00195BAF" w:rsidRDefault="00195BAF"/>
    <w:sectPr w:rsidR="00195BAF" w:rsidRPr="00195BA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BAF"/>
    <w:rsid w:val="00032027"/>
    <w:rsid w:val="00195BAF"/>
    <w:rsid w:val="00211D91"/>
    <w:rsid w:val="002A62DF"/>
    <w:rsid w:val="003A2D67"/>
    <w:rsid w:val="0057125E"/>
    <w:rsid w:val="005B52F9"/>
    <w:rsid w:val="006F0ED6"/>
    <w:rsid w:val="0097631F"/>
    <w:rsid w:val="009931AE"/>
    <w:rsid w:val="00A5267E"/>
    <w:rsid w:val="00B4452C"/>
    <w:rsid w:val="00B8127B"/>
    <w:rsid w:val="00C151E9"/>
    <w:rsid w:val="00C34F08"/>
    <w:rsid w:val="00CE0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41589"/>
  <w15:chartTrackingRefBased/>
  <w15:docId w15:val="{0AF5B1F4-9669-4E65-A321-EFC2AA3BF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Spaggiari</dc:creator>
  <cp:keywords/>
  <dc:description/>
  <cp:lastModifiedBy>comune capalbio</cp:lastModifiedBy>
  <cp:revision>2</cp:revision>
  <dcterms:created xsi:type="dcterms:W3CDTF">2024-08-05T14:16:00Z</dcterms:created>
  <dcterms:modified xsi:type="dcterms:W3CDTF">2024-08-05T14:16:00Z</dcterms:modified>
</cp:coreProperties>
</file>